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0F536DF" w14:textId="77777777" w:rsidR="00A13885" w:rsidRDefault="00557B0C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0FC9EF7D"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14:paraId="0E56747C" w14:textId="77777777"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25BF6EC6" w14:textId="4C887E88" w:rsidR="00874278" w:rsidRPr="00A13885" w:rsidRDefault="00A13885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14:paraId="10C48FBB" w14:textId="49CC029E"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14:paraId="60CF4D77" w14:textId="6D284161" w:rsidR="001D3658" w:rsidRDefault="001D3658" w:rsidP="001D3658">
      <w:pPr>
        <w:jc w:val="center"/>
        <w:rPr>
          <w:b/>
          <w:bCs/>
          <w:iCs/>
          <w:lang w:val="uk-UA"/>
        </w:rPr>
      </w:pPr>
      <w:r w:rsidRPr="003B167D">
        <w:rPr>
          <w:b/>
          <w:bCs/>
          <w:iCs/>
          <w:lang w:val="uk-UA"/>
        </w:rPr>
        <w:t xml:space="preserve">Про затвердження </w:t>
      </w:r>
      <w:r w:rsidR="00476EB7">
        <w:rPr>
          <w:b/>
          <w:color w:val="000000"/>
          <w:lang w:val="uk-UA"/>
        </w:rPr>
        <w:t>технічної документації із землеустрою щодо інвентаризації земель які залишились у комунальній власності ПАТ «</w:t>
      </w:r>
      <w:proofErr w:type="spellStart"/>
      <w:r w:rsidR="00476EB7">
        <w:rPr>
          <w:b/>
          <w:color w:val="000000"/>
          <w:lang w:val="uk-UA"/>
        </w:rPr>
        <w:t>Козаровицьке</w:t>
      </w:r>
      <w:proofErr w:type="spellEnd"/>
      <w:r w:rsidR="00476EB7">
        <w:rPr>
          <w:b/>
          <w:color w:val="000000"/>
          <w:lang w:val="uk-UA"/>
        </w:rPr>
        <w:t xml:space="preserve">» та передаються до комунальної власності територіальної громади </w:t>
      </w:r>
      <w:proofErr w:type="spellStart"/>
      <w:r w:rsidR="00476EB7">
        <w:rPr>
          <w:b/>
          <w:color w:val="000000"/>
          <w:lang w:val="uk-UA"/>
        </w:rPr>
        <w:t>Ясногородської</w:t>
      </w:r>
      <w:proofErr w:type="spellEnd"/>
      <w:r w:rsidR="00476EB7">
        <w:rPr>
          <w:b/>
          <w:color w:val="000000"/>
          <w:lang w:val="uk-UA"/>
        </w:rPr>
        <w:t xml:space="preserve"> сільської ради 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462AB689"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476EB7">
        <w:rPr>
          <w:rFonts w:ascii="Times New Roman" w:hAnsi="Times New Roman" w:cs="Times New Roman"/>
          <w:color w:val="000000"/>
          <w:sz w:val="24"/>
          <w:szCs w:val="24"/>
        </w:rPr>
        <w:t>лист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6EB7">
        <w:rPr>
          <w:rFonts w:ascii="Times New Roman" w:hAnsi="Times New Roman" w:cs="Times New Roman"/>
          <w:bCs/>
          <w:color w:val="000000"/>
          <w:sz w:val="24"/>
          <w:szCs w:val="24"/>
        </w:rPr>
        <w:t>ТОВ «Перш</w:t>
      </w:r>
      <w:r w:rsidR="0033147B">
        <w:rPr>
          <w:rFonts w:ascii="Times New Roman" w:hAnsi="Times New Roman" w:cs="Times New Roman"/>
          <w:bCs/>
          <w:color w:val="000000"/>
          <w:sz w:val="24"/>
          <w:szCs w:val="24"/>
        </w:rPr>
        <w:t>а</w:t>
      </w:r>
      <w:r w:rsidR="00476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земельн</w:t>
      </w:r>
      <w:r w:rsidR="0033147B">
        <w:rPr>
          <w:rFonts w:ascii="Times New Roman" w:hAnsi="Times New Roman" w:cs="Times New Roman"/>
          <w:bCs/>
          <w:color w:val="000000"/>
          <w:sz w:val="24"/>
          <w:szCs w:val="24"/>
        </w:rPr>
        <w:t>а</w:t>
      </w:r>
      <w:r w:rsidR="00476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агенц</w:t>
      </w:r>
      <w:r w:rsidR="0033147B">
        <w:rPr>
          <w:rFonts w:ascii="Times New Roman" w:hAnsi="Times New Roman" w:cs="Times New Roman"/>
          <w:bCs/>
          <w:color w:val="000000"/>
          <w:sz w:val="24"/>
          <w:szCs w:val="24"/>
        </w:rPr>
        <w:t>ія</w:t>
      </w:r>
      <w:r w:rsidR="001D365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1E39D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476EB7" w:rsidRPr="00476EB7">
        <w:rPr>
          <w:b/>
          <w:color w:val="000000"/>
        </w:rPr>
        <w:t xml:space="preserve"> </w:t>
      </w:r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>технічн</w:t>
      </w:r>
      <w:r w:rsidR="00476EB7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документаці</w:t>
      </w:r>
      <w:r w:rsidR="00476EB7">
        <w:rPr>
          <w:rFonts w:ascii="Times New Roman" w:hAnsi="Times New Roman" w:cs="Times New Roman"/>
          <w:bCs/>
          <w:color w:val="000000"/>
          <w:sz w:val="24"/>
          <w:szCs w:val="24"/>
        </w:rPr>
        <w:t>ю</w:t>
      </w:r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із землеустрою щодо інвентаризації земель які залишились у комунальній власності ПАТ «</w:t>
      </w:r>
      <w:proofErr w:type="spellStart"/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>Козаровицьке</w:t>
      </w:r>
      <w:proofErr w:type="spellEnd"/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та передаються до комунальної власності територіальної громади </w:t>
      </w:r>
      <w:proofErr w:type="spellStart"/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>Ясногородської</w:t>
      </w:r>
      <w:proofErr w:type="spellEnd"/>
      <w:r w:rsidR="00476EB7" w:rsidRPr="00476EB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сільської ради</w:t>
      </w:r>
      <w:r w:rsidR="000441CA">
        <w:rPr>
          <w:rFonts w:ascii="Times New Roman" w:hAnsi="Times New Roman" w:cs="Times New Roman"/>
          <w:sz w:val="24"/>
          <w:szCs w:val="24"/>
        </w:rPr>
        <w:t xml:space="preserve">, </w:t>
      </w:r>
      <w:r w:rsidR="003C05A6"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r w:rsidR="003C05A6">
        <w:rPr>
          <w:rFonts w:ascii="Times New Roman" w:hAnsi="Times New Roman" w:cs="Times New Roman"/>
          <w:sz w:val="24"/>
          <w:szCs w:val="24"/>
        </w:rPr>
        <w:t xml:space="preserve"> ч.4 ст.7, </w:t>
      </w:r>
      <w:r w:rsidR="00AD7255">
        <w:rPr>
          <w:rFonts w:ascii="Times New Roman" w:hAnsi="Times New Roman" w:cs="Times New Roman"/>
          <w:sz w:val="24"/>
          <w:szCs w:val="24"/>
        </w:rPr>
        <w:t xml:space="preserve">ч.7 </w:t>
      </w:r>
      <w:r w:rsidR="003C05A6">
        <w:rPr>
          <w:rFonts w:ascii="Times New Roman" w:hAnsi="Times New Roman" w:cs="Times New Roman"/>
          <w:sz w:val="24"/>
          <w:szCs w:val="24"/>
        </w:rPr>
        <w:t xml:space="preserve">ст.14-1 Закону України </w:t>
      </w:r>
      <w:r w:rsidR="003C05A6" w:rsidRPr="003C05A6">
        <w:rPr>
          <w:rFonts w:ascii="Times New Roman" w:hAnsi="Times New Roman" w:cs="Times New Roman"/>
          <w:sz w:val="28"/>
          <w:szCs w:val="28"/>
        </w:rPr>
        <w:t>«</w:t>
      </w:r>
      <w:r w:rsidR="003C05A6" w:rsidRPr="003C05A6">
        <w:rPr>
          <w:rStyle w:val="rvts23"/>
          <w:rFonts w:ascii="Times New Roman" w:hAnsi="Times New Roman" w:cs="Times New Roman"/>
          <w:sz w:val="24"/>
          <w:szCs w:val="24"/>
        </w:rPr>
        <w:t>Про порядок виділення в натурі (на місцевості) земельних ділянок власникам земельних часток (паїв)»</w:t>
      </w:r>
      <w:r w:rsidR="003C05A6">
        <w:rPr>
          <w:rStyle w:val="rvts23"/>
          <w:rFonts w:ascii="Times New Roman" w:hAnsi="Times New Roman" w:cs="Times New Roman"/>
          <w:sz w:val="24"/>
          <w:szCs w:val="24"/>
        </w:rPr>
        <w:t>,</w:t>
      </w:r>
      <w:r w:rsidR="003C05A6" w:rsidRPr="003C05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05A6">
        <w:rPr>
          <w:rFonts w:ascii="Times New Roman" w:hAnsi="Times New Roman" w:cs="Times New Roman"/>
          <w:color w:val="000000"/>
          <w:sz w:val="24"/>
          <w:szCs w:val="24"/>
        </w:rPr>
        <w:t xml:space="preserve"> ст.12,186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 w:rsidR="00956DE4"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="001E39D8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1E39D8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30ABA">
        <w:rPr>
          <w:rFonts w:ascii="Times New Roman" w:hAnsi="Times New Roman" w:cs="Times New Roman"/>
          <w:sz w:val="24"/>
        </w:rPr>
        <w:t xml:space="preserve"> від </w:t>
      </w:r>
      <w:r w:rsidR="00476EB7">
        <w:rPr>
          <w:rFonts w:ascii="Times New Roman" w:hAnsi="Times New Roman" w:cs="Times New Roman"/>
          <w:sz w:val="24"/>
        </w:rPr>
        <w:t>15</w:t>
      </w:r>
      <w:r w:rsidR="00E30ABA">
        <w:rPr>
          <w:rFonts w:ascii="Times New Roman" w:hAnsi="Times New Roman" w:cs="Times New Roman"/>
          <w:sz w:val="24"/>
        </w:rPr>
        <w:t>.07.2021 року</w:t>
      </w:r>
      <w:r w:rsidR="001E39D8"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92ABB7" w14:textId="77777777" w:rsidR="00956DE4" w:rsidRDefault="00956DE4" w:rsidP="009A23D9">
      <w:pPr>
        <w:ind w:left="-180"/>
        <w:jc w:val="center"/>
        <w:rPr>
          <w:b/>
          <w:lang w:val="uk-UA"/>
        </w:rPr>
      </w:pPr>
    </w:p>
    <w:p w14:paraId="2C2FDADE" w14:textId="36ADE0B7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86E2B47" w14:textId="416D87C2" w:rsidR="001D3658" w:rsidRPr="00476EB7" w:rsidRDefault="001D3658" w:rsidP="001D3658">
      <w:pPr>
        <w:ind w:firstLine="720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1.</w:t>
      </w:r>
      <w:r w:rsidR="00C53BC2">
        <w:rPr>
          <w:bCs/>
          <w:sz w:val="23"/>
          <w:szCs w:val="23"/>
          <w:lang w:val="uk-UA"/>
        </w:rPr>
        <w:t xml:space="preserve"> </w:t>
      </w:r>
      <w:r w:rsidRPr="00E62581">
        <w:rPr>
          <w:bCs/>
          <w:sz w:val="23"/>
          <w:szCs w:val="23"/>
          <w:lang w:val="uk-UA"/>
        </w:rPr>
        <w:t xml:space="preserve">Затвердити </w:t>
      </w:r>
      <w:r w:rsidR="00476EB7" w:rsidRPr="00476EB7">
        <w:rPr>
          <w:bCs/>
          <w:color w:val="000000"/>
          <w:lang w:val="uk-UA"/>
        </w:rPr>
        <w:t>технічну документацію із землеустрою щодо інвентаризації земель які залишились у комунальній власності ПАТ «</w:t>
      </w:r>
      <w:proofErr w:type="spellStart"/>
      <w:r w:rsidR="00476EB7" w:rsidRPr="00476EB7">
        <w:rPr>
          <w:bCs/>
          <w:color w:val="000000"/>
          <w:lang w:val="uk-UA"/>
        </w:rPr>
        <w:t>Козаровицьке</w:t>
      </w:r>
      <w:proofErr w:type="spellEnd"/>
      <w:r w:rsidR="00476EB7" w:rsidRPr="00476EB7">
        <w:rPr>
          <w:bCs/>
          <w:color w:val="000000"/>
          <w:lang w:val="uk-UA"/>
        </w:rPr>
        <w:t xml:space="preserve">» та передаються до комунальної власності територіальної громади </w:t>
      </w:r>
      <w:proofErr w:type="spellStart"/>
      <w:r w:rsidR="00476EB7" w:rsidRPr="00476EB7">
        <w:rPr>
          <w:bCs/>
          <w:color w:val="000000"/>
          <w:lang w:val="uk-UA"/>
        </w:rPr>
        <w:t>Ясногородської</w:t>
      </w:r>
      <w:proofErr w:type="spellEnd"/>
      <w:r w:rsidR="00476EB7" w:rsidRPr="00476EB7">
        <w:rPr>
          <w:bCs/>
          <w:color w:val="000000"/>
          <w:lang w:val="uk-UA"/>
        </w:rPr>
        <w:t xml:space="preserve"> сільської ради</w:t>
      </w:r>
      <w:r w:rsidR="00476EB7" w:rsidRPr="00476EB7">
        <w:rPr>
          <w:color w:val="000000"/>
          <w:sz w:val="28"/>
          <w:szCs w:val="28"/>
          <w:lang w:val="uk-UA"/>
        </w:rPr>
        <w:t xml:space="preserve"> </w:t>
      </w:r>
      <w:r w:rsidR="00476EB7" w:rsidRPr="00476EB7">
        <w:rPr>
          <w:color w:val="000000"/>
          <w:lang w:val="uk-UA"/>
        </w:rPr>
        <w:t xml:space="preserve">за </w:t>
      </w:r>
      <w:proofErr w:type="spellStart"/>
      <w:r w:rsidR="00476EB7" w:rsidRPr="00476EB7">
        <w:rPr>
          <w:color w:val="000000"/>
          <w:lang w:val="uk-UA"/>
        </w:rPr>
        <w:t>адресою</w:t>
      </w:r>
      <w:proofErr w:type="spellEnd"/>
      <w:r w:rsidR="00476EB7">
        <w:rPr>
          <w:color w:val="000000"/>
          <w:lang w:val="uk-UA"/>
        </w:rPr>
        <w:t>:</w:t>
      </w:r>
      <w:r w:rsidR="00476EB7" w:rsidRPr="00476EB7">
        <w:rPr>
          <w:color w:val="000000"/>
          <w:lang w:val="uk-UA"/>
        </w:rPr>
        <w:t xml:space="preserve"> </w:t>
      </w:r>
      <w:proofErr w:type="spellStart"/>
      <w:r w:rsidR="00476EB7" w:rsidRPr="00476EB7">
        <w:rPr>
          <w:color w:val="000000"/>
          <w:lang w:val="uk-UA"/>
        </w:rPr>
        <w:t>Ясногородс</w:t>
      </w:r>
      <w:r w:rsidR="00402BEC">
        <w:rPr>
          <w:color w:val="000000"/>
          <w:lang w:val="uk-UA"/>
        </w:rPr>
        <w:t>ь</w:t>
      </w:r>
      <w:r w:rsidR="00476EB7" w:rsidRPr="00476EB7">
        <w:rPr>
          <w:color w:val="000000"/>
          <w:lang w:val="uk-UA"/>
        </w:rPr>
        <w:t>ка</w:t>
      </w:r>
      <w:proofErr w:type="spellEnd"/>
      <w:r w:rsidR="00476EB7" w:rsidRPr="00476EB7">
        <w:rPr>
          <w:color w:val="000000"/>
          <w:lang w:val="uk-UA"/>
        </w:rPr>
        <w:t xml:space="preserve"> сіл</w:t>
      </w:r>
      <w:r w:rsidR="00402BEC">
        <w:rPr>
          <w:color w:val="000000"/>
          <w:lang w:val="uk-UA"/>
        </w:rPr>
        <w:t>ь</w:t>
      </w:r>
      <w:r w:rsidR="00476EB7" w:rsidRPr="00476EB7">
        <w:rPr>
          <w:color w:val="000000"/>
          <w:lang w:val="uk-UA"/>
        </w:rPr>
        <w:t xml:space="preserve">ська рада </w:t>
      </w:r>
      <w:r w:rsidR="00F53CF6" w:rsidRPr="00E62581">
        <w:rPr>
          <w:bCs/>
          <w:iCs/>
          <w:sz w:val="23"/>
          <w:szCs w:val="23"/>
          <w:lang w:val="uk-UA"/>
        </w:rPr>
        <w:t>Вишгородськ</w:t>
      </w:r>
      <w:r w:rsidR="00AD7255">
        <w:rPr>
          <w:bCs/>
          <w:iCs/>
          <w:sz w:val="23"/>
          <w:szCs w:val="23"/>
          <w:lang w:val="uk-UA"/>
        </w:rPr>
        <w:t>ий</w:t>
      </w:r>
      <w:r w:rsidR="00F53CF6" w:rsidRPr="00E62581">
        <w:rPr>
          <w:bCs/>
          <w:iCs/>
          <w:sz w:val="23"/>
          <w:szCs w:val="23"/>
          <w:lang w:val="uk-UA"/>
        </w:rPr>
        <w:t xml:space="preserve"> район Київськ</w:t>
      </w:r>
      <w:r w:rsidR="00AD7255">
        <w:rPr>
          <w:bCs/>
          <w:iCs/>
          <w:sz w:val="23"/>
          <w:szCs w:val="23"/>
          <w:lang w:val="uk-UA"/>
        </w:rPr>
        <w:t>а</w:t>
      </w:r>
      <w:r w:rsidR="00F53CF6" w:rsidRPr="00E62581">
        <w:rPr>
          <w:bCs/>
          <w:iCs/>
          <w:sz w:val="23"/>
          <w:szCs w:val="23"/>
          <w:lang w:val="uk-UA"/>
        </w:rPr>
        <w:t xml:space="preserve"> област</w:t>
      </w:r>
      <w:r w:rsidR="00AD7255">
        <w:rPr>
          <w:bCs/>
          <w:iCs/>
          <w:sz w:val="23"/>
          <w:szCs w:val="23"/>
          <w:lang w:val="uk-UA"/>
        </w:rPr>
        <w:t>ь</w:t>
      </w:r>
      <w:r w:rsidR="00F53CF6">
        <w:rPr>
          <w:bCs/>
          <w:iCs/>
          <w:sz w:val="23"/>
          <w:szCs w:val="23"/>
          <w:lang w:val="uk-UA"/>
        </w:rPr>
        <w:t>,</w:t>
      </w:r>
      <w:r w:rsidR="00F53CF6" w:rsidRPr="00E62581">
        <w:rPr>
          <w:bCs/>
          <w:iCs/>
          <w:sz w:val="23"/>
          <w:szCs w:val="23"/>
          <w:lang w:val="uk-UA"/>
        </w:rPr>
        <w:t xml:space="preserve"> </w:t>
      </w:r>
      <w:r w:rsidR="00956DE4" w:rsidRPr="004F7E8E">
        <w:rPr>
          <w:lang w:val="uk-UA"/>
        </w:rPr>
        <w:t>розроблен</w:t>
      </w:r>
      <w:r w:rsidR="00AD7255">
        <w:rPr>
          <w:lang w:val="uk-UA"/>
        </w:rPr>
        <w:t>у</w:t>
      </w:r>
      <w:r w:rsidR="00956DE4">
        <w:rPr>
          <w:lang w:val="uk-UA"/>
        </w:rPr>
        <w:t xml:space="preserve"> ТОВ «</w:t>
      </w:r>
      <w:r w:rsidR="00476EB7" w:rsidRPr="00476EB7">
        <w:rPr>
          <w:bCs/>
          <w:color w:val="000000"/>
          <w:lang w:val="uk-UA"/>
        </w:rPr>
        <w:t>Перш</w:t>
      </w:r>
      <w:r w:rsidR="00476EB7">
        <w:rPr>
          <w:bCs/>
          <w:color w:val="000000"/>
          <w:lang w:val="uk-UA"/>
        </w:rPr>
        <w:t xml:space="preserve">а </w:t>
      </w:r>
      <w:r w:rsidR="00476EB7" w:rsidRPr="00476EB7">
        <w:rPr>
          <w:bCs/>
          <w:color w:val="000000"/>
          <w:lang w:val="uk-UA"/>
        </w:rPr>
        <w:t>земельн</w:t>
      </w:r>
      <w:r w:rsidR="00476EB7">
        <w:rPr>
          <w:bCs/>
          <w:color w:val="000000"/>
          <w:lang w:val="uk-UA"/>
        </w:rPr>
        <w:t>а</w:t>
      </w:r>
      <w:r w:rsidR="00476EB7" w:rsidRPr="00476EB7">
        <w:rPr>
          <w:bCs/>
          <w:color w:val="000000"/>
          <w:lang w:val="uk-UA"/>
        </w:rPr>
        <w:t xml:space="preserve"> агенці</w:t>
      </w:r>
      <w:r w:rsidR="00476EB7">
        <w:rPr>
          <w:bCs/>
          <w:color w:val="000000"/>
          <w:lang w:val="uk-UA"/>
        </w:rPr>
        <w:t>я»</w:t>
      </w:r>
    </w:p>
    <w:p w14:paraId="45402ED7" w14:textId="3D418DDC" w:rsidR="00476EB7" w:rsidRDefault="00476EB7" w:rsidP="001D3658">
      <w:pPr>
        <w:ind w:firstLine="720"/>
        <w:jc w:val="both"/>
        <w:rPr>
          <w:lang w:val="uk-UA"/>
        </w:rPr>
      </w:pPr>
      <w:r>
        <w:rPr>
          <w:lang w:val="uk-UA"/>
        </w:rPr>
        <w:t>2.</w:t>
      </w:r>
      <w:r w:rsidR="00AD7255">
        <w:rPr>
          <w:lang w:val="uk-UA"/>
        </w:rPr>
        <w:t>Проінвентратизовану земельну ділянку</w:t>
      </w:r>
      <w:r w:rsidR="00402BEC">
        <w:rPr>
          <w:lang w:val="uk-UA"/>
        </w:rPr>
        <w:t xml:space="preserve"> площею 117,8488 га, за </w:t>
      </w:r>
      <w:proofErr w:type="spellStart"/>
      <w:r w:rsidR="00402BEC">
        <w:rPr>
          <w:lang w:val="uk-UA"/>
        </w:rPr>
        <w:t>адресою</w:t>
      </w:r>
      <w:proofErr w:type="spellEnd"/>
      <w:r w:rsidR="00402BEC">
        <w:rPr>
          <w:lang w:val="uk-UA"/>
        </w:rPr>
        <w:t xml:space="preserve">: </w:t>
      </w:r>
      <w:proofErr w:type="spellStart"/>
      <w:r w:rsidR="00CE0684">
        <w:rPr>
          <w:color w:val="000000"/>
          <w:lang w:val="uk-UA"/>
        </w:rPr>
        <w:t>Димерська</w:t>
      </w:r>
      <w:proofErr w:type="spellEnd"/>
      <w:r w:rsidR="00CE0684">
        <w:rPr>
          <w:color w:val="000000"/>
          <w:lang w:val="uk-UA"/>
        </w:rPr>
        <w:t xml:space="preserve"> селищна</w:t>
      </w:r>
      <w:r w:rsidR="00402BEC" w:rsidRPr="00476EB7">
        <w:rPr>
          <w:color w:val="000000"/>
          <w:lang w:val="uk-UA"/>
        </w:rPr>
        <w:t xml:space="preserve"> рада </w:t>
      </w:r>
      <w:r w:rsidR="00402BEC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402BEC">
        <w:rPr>
          <w:bCs/>
          <w:iCs/>
          <w:sz w:val="23"/>
          <w:szCs w:val="23"/>
          <w:lang w:val="uk-UA"/>
        </w:rPr>
        <w:t>,</w:t>
      </w:r>
      <w:r w:rsidR="00402BEC" w:rsidRPr="00402BEC">
        <w:rPr>
          <w:lang w:val="uk-UA"/>
        </w:rPr>
        <w:t xml:space="preserve"> </w:t>
      </w:r>
      <w:r w:rsidR="0033147B">
        <w:rPr>
          <w:lang w:val="uk-UA"/>
        </w:rPr>
        <w:t xml:space="preserve">віднести </w:t>
      </w:r>
      <w:r w:rsidR="00402BEC">
        <w:rPr>
          <w:lang w:val="uk-UA"/>
        </w:rPr>
        <w:t xml:space="preserve">до </w:t>
      </w:r>
      <w:r w:rsidR="00AD7255">
        <w:rPr>
          <w:lang w:val="uk-UA"/>
        </w:rPr>
        <w:t>земель запасу сільськогосподарського призначення</w:t>
      </w:r>
      <w:r w:rsidR="0033147B" w:rsidRPr="0033147B">
        <w:rPr>
          <w:lang w:val="uk-UA"/>
        </w:rPr>
        <w:t xml:space="preserve"> </w:t>
      </w:r>
      <w:r w:rsidR="0033147B">
        <w:rPr>
          <w:lang w:val="uk-UA"/>
        </w:rPr>
        <w:t>комунальної власності</w:t>
      </w:r>
      <w:r w:rsidR="00CE0684">
        <w:rPr>
          <w:lang w:val="uk-UA"/>
        </w:rPr>
        <w:t xml:space="preserve"> </w:t>
      </w:r>
      <w:proofErr w:type="spellStart"/>
      <w:r w:rsidR="00CE0684">
        <w:rPr>
          <w:lang w:val="uk-UA"/>
        </w:rPr>
        <w:t>Димерської</w:t>
      </w:r>
      <w:proofErr w:type="spellEnd"/>
      <w:r w:rsidR="00CE0684">
        <w:rPr>
          <w:lang w:val="uk-UA"/>
        </w:rPr>
        <w:t xml:space="preserve"> селищної ради Вишгородського району Київської області</w:t>
      </w:r>
      <w:bookmarkStart w:id="0" w:name="_GoBack"/>
      <w:bookmarkEnd w:id="0"/>
      <w:r w:rsidR="00402BEC">
        <w:rPr>
          <w:lang w:val="uk-UA"/>
        </w:rPr>
        <w:t>.</w:t>
      </w:r>
    </w:p>
    <w:p w14:paraId="33B1B399" w14:textId="122F8389" w:rsidR="00C53BC2" w:rsidRDefault="00402BEC" w:rsidP="001D3658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>3</w:t>
      </w:r>
      <w:r w:rsidR="00C53BC2">
        <w:rPr>
          <w:lang w:val="uk-UA"/>
        </w:rPr>
        <w:t xml:space="preserve">.  </w:t>
      </w:r>
      <w:r w:rsidR="00C53BC2"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14:paraId="5FC87D49" w14:textId="10A92D62" w:rsidR="004A326B" w:rsidRDefault="00F53CF6" w:rsidP="00F53CF6">
      <w:pPr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402BEC">
        <w:rPr>
          <w:lang w:val="uk-UA"/>
        </w:rPr>
        <w:t>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D5A98"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27E6C32F" w14:textId="77777777" w:rsidR="00AD7255" w:rsidRDefault="00AD7255" w:rsidP="00083668">
      <w:pPr>
        <w:rPr>
          <w:b/>
        </w:rPr>
      </w:pPr>
    </w:p>
    <w:p w14:paraId="129626A2" w14:textId="77777777" w:rsidR="00AD7255" w:rsidRDefault="00AD7255" w:rsidP="00083668">
      <w:pPr>
        <w:rPr>
          <w:b/>
        </w:rPr>
      </w:pPr>
    </w:p>
    <w:p w14:paraId="55905A8B" w14:textId="5ADAAFC6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</w:t>
      </w:r>
      <w:r w:rsidR="007A54A1">
        <w:rPr>
          <w:b/>
          <w:lang w:val="uk-UA"/>
        </w:rPr>
        <w:t xml:space="preserve">                </w:t>
      </w:r>
      <w:r w:rsidRPr="00BB7C8C">
        <w:rPr>
          <w:b/>
        </w:rPr>
        <w:t xml:space="preserve">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59DBDFD0" w:rsidR="00083668" w:rsidRDefault="00083668" w:rsidP="00083668">
      <w:pPr>
        <w:tabs>
          <w:tab w:val="left" w:pos="1080"/>
        </w:tabs>
        <w:jc w:val="both"/>
      </w:pPr>
    </w:p>
    <w:p w14:paraId="63260C13" w14:textId="45AA19C1" w:rsidR="00AD7255" w:rsidRDefault="00AD7255" w:rsidP="00083668">
      <w:pPr>
        <w:tabs>
          <w:tab w:val="left" w:pos="1080"/>
        </w:tabs>
        <w:jc w:val="both"/>
      </w:pPr>
    </w:p>
    <w:p w14:paraId="29AAEDB0" w14:textId="77777777" w:rsidR="00AD7255" w:rsidRDefault="00AD7255" w:rsidP="00083668">
      <w:pPr>
        <w:tabs>
          <w:tab w:val="left" w:pos="1080"/>
        </w:tabs>
        <w:jc w:val="both"/>
      </w:pPr>
    </w:p>
    <w:p w14:paraId="4953A80B" w14:textId="77777777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3E160E">
        <w:rPr>
          <w:bCs/>
        </w:rPr>
        <w:t>смт</w:t>
      </w:r>
      <w:proofErr w:type="spellEnd"/>
      <w:r w:rsidRPr="003E160E">
        <w:rPr>
          <w:bCs/>
        </w:rPr>
        <w:t xml:space="preserve"> </w:t>
      </w:r>
      <w:proofErr w:type="spellStart"/>
      <w:r w:rsidRPr="003E160E">
        <w:rPr>
          <w:bCs/>
        </w:rPr>
        <w:t>Димер</w:t>
      </w:r>
      <w:proofErr w:type="spellEnd"/>
    </w:p>
    <w:p w14:paraId="29629B9E" w14:textId="338F3ED8" w:rsidR="00083668" w:rsidRPr="003E160E" w:rsidRDefault="00A13885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78289585"/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083668" w:rsidRPr="003E160E">
        <w:rPr>
          <w:rFonts w:ascii="Times New Roman" w:hAnsi="Times New Roman" w:cs="Times New Roman"/>
          <w:bCs/>
          <w:sz w:val="24"/>
          <w:szCs w:val="24"/>
        </w:rPr>
        <w:t>2021 року</w:t>
      </w:r>
    </w:p>
    <w:bookmarkEnd w:id="1"/>
    <w:p w14:paraId="67F2FF85" w14:textId="491FF79D" w:rsidR="004F3AE1" w:rsidRDefault="00083668" w:rsidP="00BE23BB">
      <w:pPr>
        <w:tabs>
          <w:tab w:val="left" w:pos="1080"/>
        </w:tabs>
        <w:jc w:val="both"/>
        <w:rPr>
          <w:lang w:val="uk-UA"/>
        </w:rPr>
      </w:pPr>
      <w:proofErr w:type="gramStart"/>
      <w:r w:rsidRPr="003E160E">
        <w:rPr>
          <w:bCs/>
        </w:rPr>
        <w:t xml:space="preserve">№  </w:t>
      </w:r>
      <w:r w:rsidR="00A13885">
        <w:rPr>
          <w:bCs/>
          <w:lang w:val="uk-UA"/>
        </w:rPr>
        <w:t>5</w:t>
      </w:r>
      <w:r w:rsidR="00402BEC">
        <w:rPr>
          <w:bCs/>
          <w:lang w:val="uk-UA"/>
        </w:rPr>
        <w:t>22</w:t>
      </w:r>
      <w:proofErr w:type="gramEnd"/>
      <w:r w:rsidRPr="003E160E">
        <w:rPr>
          <w:bCs/>
        </w:rPr>
        <w:t>-</w:t>
      </w:r>
      <w:r w:rsidR="00A13885">
        <w:rPr>
          <w:bCs/>
          <w:lang w:val="uk-UA"/>
        </w:rPr>
        <w:t>8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4F3AE1" w:rsidSect="00C53BC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147B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05A6"/>
    <w:rsid w:val="003C28FB"/>
    <w:rsid w:val="003D4351"/>
    <w:rsid w:val="003D64B3"/>
    <w:rsid w:val="003E160E"/>
    <w:rsid w:val="003E274F"/>
    <w:rsid w:val="003F2E97"/>
    <w:rsid w:val="00402BEC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6EB7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E2455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A54A1"/>
    <w:rsid w:val="007B54B9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540C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6686B"/>
    <w:rsid w:val="00A71768"/>
    <w:rsid w:val="00A735DD"/>
    <w:rsid w:val="00A80AF4"/>
    <w:rsid w:val="00A8268D"/>
    <w:rsid w:val="00AA49C3"/>
    <w:rsid w:val="00AA4EE6"/>
    <w:rsid w:val="00AB7E2F"/>
    <w:rsid w:val="00AD54C9"/>
    <w:rsid w:val="00AD7255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101E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0684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30ABA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3CF6"/>
    <w:rsid w:val="00F5578E"/>
    <w:rsid w:val="00F71E75"/>
    <w:rsid w:val="00F73451"/>
    <w:rsid w:val="00F936C2"/>
    <w:rsid w:val="00F93AEE"/>
    <w:rsid w:val="00F95318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character" w:customStyle="1" w:styleId="rvts23">
    <w:name w:val="rvts23"/>
    <w:basedOn w:val="a0"/>
    <w:rsid w:val="003C0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5</cp:revision>
  <cp:lastPrinted>2021-07-27T11:51:00Z</cp:lastPrinted>
  <dcterms:created xsi:type="dcterms:W3CDTF">2021-07-27T10:43:00Z</dcterms:created>
  <dcterms:modified xsi:type="dcterms:W3CDTF">2021-07-28T13:40:00Z</dcterms:modified>
</cp:coreProperties>
</file>